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Book summary: </w:t>
      </w:r>
      <w:r w:rsidR="001A6D26" w:rsidRPr="001A6D26">
        <w:rPr>
          <w:rFonts w:ascii="Times New Roman" w:hAnsi="Times New Roman" w:cs="Times New Roman"/>
          <w:sz w:val="24"/>
          <w:szCs w:val="24"/>
        </w:rPr>
        <w:t>Where the Wild Things Are</w:t>
      </w:r>
    </w:p>
    <w:p w:rsidR="000D152F" w:rsidRDefault="000D152F" w:rsidP="00007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A6D26" w:rsidRDefault="001A6D26" w:rsidP="00007A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D152F" w:rsidRDefault="000D152F" w:rsidP="00007A07">
      <w:pPr>
        <w:spacing w:after="0" w:line="480" w:lineRule="auto"/>
        <w:rPr>
          <w:rFonts w:ascii="Times New Roman" w:hAnsi="Times New Roman" w:cs="Times New Roman"/>
          <w:sz w:val="24"/>
          <w:szCs w:val="24"/>
        </w:rPr>
      </w:pPr>
    </w:p>
    <w:p w:rsidR="00007A07" w:rsidRDefault="00007A07" w:rsidP="00007A07">
      <w:pPr>
        <w:spacing w:after="0" w:line="480" w:lineRule="auto"/>
        <w:rPr>
          <w:rFonts w:ascii="Times New Roman" w:hAnsi="Times New Roman" w:cs="Times New Roman"/>
          <w:sz w:val="24"/>
          <w:szCs w:val="24"/>
        </w:rPr>
      </w:pPr>
    </w:p>
    <w:p w:rsidR="008B48C3" w:rsidRPr="005903E5" w:rsidRDefault="008B48C3" w:rsidP="00007A07">
      <w:pPr>
        <w:spacing w:after="0" w:line="480" w:lineRule="auto"/>
        <w:rPr>
          <w:rFonts w:ascii="Times New Roman" w:hAnsi="Times New Roman" w:cs="Times New Roman"/>
          <w:b/>
          <w:sz w:val="24"/>
          <w:szCs w:val="24"/>
        </w:rPr>
      </w:pPr>
      <w:r w:rsidRPr="005903E5">
        <w:rPr>
          <w:rFonts w:ascii="Times New Roman" w:hAnsi="Times New Roman" w:cs="Times New Roman"/>
          <w:b/>
          <w:sz w:val="24"/>
          <w:szCs w:val="24"/>
        </w:rPr>
        <w:lastRenderedPageBreak/>
        <w:t>Name:</w:t>
      </w:r>
    </w:p>
    <w:p w:rsidR="008B48C3" w:rsidRPr="00F46927" w:rsidRDefault="008B48C3" w:rsidP="00007A07">
      <w:pPr>
        <w:spacing w:after="0" w:line="480" w:lineRule="auto"/>
        <w:rPr>
          <w:rFonts w:ascii="Times New Roman" w:hAnsi="Times New Roman" w:cs="Times New Roman"/>
          <w:sz w:val="24"/>
          <w:szCs w:val="24"/>
        </w:rPr>
      </w:pPr>
      <w:r w:rsidRPr="00F46927">
        <w:rPr>
          <w:rFonts w:ascii="Times New Roman" w:hAnsi="Times New Roman" w:cs="Times New Roman"/>
          <w:b/>
          <w:sz w:val="24"/>
          <w:szCs w:val="24"/>
        </w:rPr>
        <w:t>Book title:</w:t>
      </w:r>
      <w:r w:rsidR="004F4054" w:rsidRPr="00F46927">
        <w:rPr>
          <w:rFonts w:ascii="Times New Roman" w:hAnsi="Times New Roman" w:cs="Times New Roman"/>
          <w:sz w:val="24"/>
          <w:szCs w:val="24"/>
        </w:rPr>
        <w:t xml:space="preserve"> Where the Wild Things Are</w:t>
      </w:r>
    </w:p>
    <w:p w:rsidR="008B48C3" w:rsidRPr="00F46927" w:rsidRDefault="008B48C3" w:rsidP="00007A07">
      <w:pPr>
        <w:spacing w:after="0" w:line="480" w:lineRule="auto"/>
        <w:rPr>
          <w:rFonts w:ascii="Times New Roman" w:hAnsi="Times New Roman" w:cs="Times New Roman"/>
          <w:sz w:val="24"/>
          <w:szCs w:val="24"/>
        </w:rPr>
      </w:pPr>
      <w:r w:rsidRPr="00F46927">
        <w:rPr>
          <w:rFonts w:ascii="Times New Roman" w:hAnsi="Times New Roman" w:cs="Times New Roman"/>
          <w:b/>
          <w:sz w:val="24"/>
          <w:szCs w:val="24"/>
        </w:rPr>
        <w:t>Author:</w:t>
      </w:r>
      <w:r w:rsidR="004F4054" w:rsidRPr="00F46927">
        <w:rPr>
          <w:rFonts w:ascii="Times New Roman" w:hAnsi="Times New Roman" w:cs="Times New Roman"/>
          <w:b/>
          <w:sz w:val="24"/>
          <w:szCs w:val="24"/>
        </w:rPr>
        <w:t xml:space="preserve"> </w:t>
      </w:r>
      <w:r w:rsidR="004F4054" w:rsidRPr="00F46927">
        <w:rPr>
          <w:rFonts w:ascii="Times New Roman" w:hAnsi="Times New Roman" w:cs="Times New Roman"/>
          <w:sz w:val="24"/>
          <w:szCs w:val="24"/>
        </w:rPr>
        <w:t>Maurice Sendak</w:t>
      </w:r>
    </w:p>
    <w:p w:rsidR="008B48C3" w:rsidRPr="00F46927" w:rsidRDefault="008B48C3" w:rsidP="00007A07">
      <w:pPr>
        <w:spacing w:after="0" w:line="480" w:lineRule="auto"/>
        <w:rPr>
          <w:rFonts w:ascii="Times New Roman" w:hAnsi="Times New Roman" w:cs="Times New Roman"/>
          <w:sz w:val="24"/>
          <w:szCs w:val="24"/>
        </w:rPr>
      </w:pPr>
      <w:r w:rsidRPr="00F46927">
        <w:rPr>
          <w:rFonts w:ascii="Times New Roman" w:hAnsi="Times New Roman" w:cs="Times New Roman"/>
          <w:b/>
          <w:sz w:val="24"/>
          <w:szCs w:val="24"/>
        </w:rPr>
        <w:t>Year published:</w:t>
      </w:r>
      <w:r w:rsidR="004F4054" w:rsidRPr="00F46927">
        <w:rPr>
          <w:rFonts w:ascii="Times New Roman" w:hAnsi="Times New Roman" w:cs="Times New Roman"/>
          <w:sz w:val="24"/>
          <w:szCs w:val="24"/>
        </w:rPr>
        <w:t xml:space="preserve"> 1963</w:t>
      </w:r>
    </w:p>
    <w:p w:rsidR="00B84ECD" w:rsidRPr="00007A07" w:rsidRDefault="008B48C3" w:rsidP="00007A07">
      <w:pPr>
        <w:spacing w:after="0" w:line="480" w:lineRule="auto"/>
        <w:rPr>
          <w:rFonts w:ascii="Times New Roman" w:hAnsi="Times New Roman" w:cs="Times New Roman"/>
          <w:b/>
          <w:sz w:val="24"/>
          <w:szCs w:val="24"/>
        </w:rPr>
      </w:pPr>
      <w:r w:rsidRPr="00F46927">
        <w:rPr>
          <w:rFonts w:ascii="Times New Roman" w:hAnsi="Times New Roman" w:cs="Times New Roman"/>
          <w:b/>
          <w:sz w:val="24"/>
          <w:szCs w:val="24"/>
        </w:rPr>
        <w:t>Summary of book:</w:t>
      </w:r>
      <w:r w:rsidR="00007A07">
        <w:rPr>
          <w:rFonts w:ascii="Times New Roman" w:hAnsi="Times New Roman" w:cs="Times New Roman"/>
          <w:b/>
          <w:sz w:val="24"/>
          <w:szCs w:val="24"/>
        </w:rPr>
        <w:t xml:space="preserve"> </w:t>
      </w:r>
      <w:r w:rsidR="00B84ECD" w:rsidRPr="00F46927">
        <w:rPr>
          <w:rFonts w:ascii="Times New Roman" w:hAnsi="Times New Roman" w:cs="Times New Roman"/>
          <w:sz w:val="24"/>
          <w:szCs w:val="24"/>
        </w:rPr>
        <w:t xml:space="preserve">The book details the encounter of a young boy whose naughtiness forces his parent to send him to bed without supper. In his wild adventures in his transformed jungle bedroom, he ascends the power hierarchy to become the </w:t>
      </w:r>
      <w:r w:rsidR="000D4B5A" w:rsidRPr="00F46927">
        <w:rPr>
          <w:rFonts w:ascii="Times New Roman" w:hAnsi="Times New Roman" w:cs="Times New Roman"/>
          <w:sz w:val="24"/>
          <w:szCs w:val="24"/>
        </w:rPr>
        <w:t>most powerful entity in the jungle</w:t>
      </w:r>
      <w:r w:rsidR="00790553">
        <w:rPr>
          <w:rFonts w:ascii="Times New Roman" w:hAnsi="Times New Roman" w:cs="Times New Roman"/>
          <w:sz w:val="24"/>
          <w:szCs w:val="24"/>
        </w:rPr>
        <w:t xml:space="preserve"> (</w:t>
      </w:r>
      <w:r w:rsidR="00790553" w:rsidRPr="008E6354">
        <w:rPr>
          <w:rFonts w:ascii="Times New Roman" w:hAnsi="Times New Roman" w:cs="Times New Roman"/>
          <w:sz w:val="24"/>
          <w:szCs w:val="24"/>
        </w:rPr>
        <w:t>Sendak</w:t>
      </w:r>
      <w:r w:rsidR="00790553">
        <w:rPr>
          <w:rFonts w:ascii="Times New Roman" w:hAnsi="Times New Roman" w:cs="Times New Roman"/>
          <w:sz w:val="24"/>
          <w:szCs w:val="24"/>
        </w:rPr>
        <w:t>, 1963)</w:t>
      </w:r>
      <w:r w:rsidR="000D4B5A" w:rsidRPr="00F46927">
        <w:rPr>
          <w:rFonts w:ascii="Times New Roman" w:hAnsi="Times New Roman" w:cs="Times New Roman"/>
          <w:sz w:val="24"/>
          <w:szCs w:val="24"/>
        </w:rPr>
        <w:t xml:space="preserve">. Afterwards, he becomes lonely and opts out of this dream world. He returns to consciousness to find his supper already set for him. </w:t>
      </w:r>
    </w:p>
    <w:p w:rsidR="008B48C3" w:rsidRPr="00F46927" w:rsidRDefault="00A06C55" w:rsidP="00007A07">
      <w:pPr>
        <w:spacing w:after="0" w:line="480" w:lineRule="auto"/>
        <w:rPr>
          <w:rFonts w:ascii="Times New Roman" w:hAnsi="Times New Roman" w:cs="Times New Roman"/>
          <w:b/>
          <w:sz w:val="24"/>
          <w:szCs w:val="24"/>
        </w:rPr>
      </w:pPr>
      <w:r w:rsidRPr="00F46927">
        <w:rPr>
          <w:rFonts w:ascii="Times New Roman" w:hAnsi="Times New Roman" w:cs="Times New Roman"/>
          <w:b/>
          <w:sz w:val="24"/>
          <w:szCs w:val="24"/>
        </w:rPr>
        <w:t>Topics</w:t>
      </w:r>
      <w:r w:rsidR="008B48C3" w:rsidRPr="00F46927">
        <w:rPr>
          <w:rFonts w:ascii="Times New Roman" w:hAnsi="Times New Roman" w:cs="Times New Roman"/>
          <w:b/>
          <w:sz w:val="24"/>
          <w:szCs w:val="24"/>
        </w:rPr>
        <w:t xml:space="preserve"> addressed:</w:t>
      </w:r>
      <w:r w:rsidR="00632BB6" w:rsidRPr="00F46927">
        <w:rPr>
          <w:rFonts w:ascii="Times New Roman" w:hAnsi="Times New Roman" w:cs="Times New Roman"/>
          <w:sz w:val="24"/>
          <w:szCs w:val="24"/>
        </w:rPr>
        <w:t xml:space="preserve"> this is probably the author’s story of hi</w:t>
      </w:r>
      <w:r w:rsidR="00036A4A" w:rsidRPr="00F46927">
        <w:rPr>
          <w:rFonts w:ascii="Times New Roman" w:hAnsi="Times New Roman" w:cs="Times New Roman"/>
          <w:sz w:val="24"/>
          <w:szCs w:val="24"/>
        </w:rPr>
        <w:t>s own l</w:t>
      </w:r>
      <w:r w:rsidR="00632BB6" w:rsidRPr="00F46927">
        <w:rPr>
          <w:rFonts w:ascii="Times New Roman" w:hAnsi="Times New Roman" w:cs="Times New Roman"/>
          <w:sz w:val="24"/>
          <w:szCs w:val="24"/>
        </w:rPr>
        <w:t xml:space="preserve">ife. As a young </w:t>
      </w:r>
      <w:r w:rsidR="00036A4A" w:rsidRPr="00F46927">
        <w:rPr>
          <w:rFonts w:ascii="Times New Roman" w:hAnsi="Times New Roman" w:cs="Times New Roman"/>
          <w:sz w:val="24"/>
          <w:szCs w:val="24"/>
        </w:rPr>
        <w:t>Jewish</w:t>
      </w:r>
      <w:r w:rsidR="00632BB6" w:rsidRPr="00F46927">
        <w:rPr>
          <w:rFonts w:ascii="Times New Roman" w:hAnsi="Times New Roman" w:cs="Times New Roman"/>
          <w:sz w:val="24"/>
          <w:szCs w:val="24"/>
        </w:rPr>
        <w:t xml:space="preserve"> immigrant into the USA, he had witnessed massive </w:t>
      </w:r>
      <w:r w:rsidR="00036A4A" w:rsidRPr="00F46927">
        <w:rPr>
          <w:rFonts w:ascii="Times New Roman" w:hAnsi="Times New Roman" w:cs="Times New Roman"/>
          <w:sz w:val="24"/>
          <w:szCs w:val="24"/>
        </w:rPr>
        <w:t>transformation</w:t>
      </w:r>
      <w:r w:rsidR="00632BB6" w:rsidRPr="00F46927">
        <w:rPr>
          <w:rFonts w:ascii="Times New Roman" w:hAnsi="Times New Roman" w:cs="Times New Roman"/>
          <w:sz w:val="24"/>
          <w:szCs w:val="24"/>
        </w:rPr>
        <w:t xml:space="preserve"> of his life. Having survived the holocaust and migrating from his native </w:t>
      </w:r>
      <w:r w:rsidR="00036A4A" w:rsidRPr="00F46927">
        <w:rPr>
          <w:rFonts w:ascii="Times New Roman" w:hAnsi="Times New Roman" w:cs="Times New Roman"/>
          <w:sz w:val="24"/>
          <w:szCs w:val="24"/>
        </w:rPr>
        <w:t>Poland, he had enough stories to tell. The book is all about conflict which is manifest from the main character</w:t>
      </w:r>
      <w:r w:rsidRPr="00F46927">
        <w:rPr>
          <w:rFonts w:ascii="Times New Roman" w:hAnsi="Times New Roman" w:cs="Times New Roman"/>
          <w:sz w:val="24"/>
          <w:szCs w:val="24"/>
        </w:rPr>
        <w:t xml:space="preserve"> dealing with</w:t>
      </w:r>
      <w:r w:rsidR="00036A4A" w:rsidRPr="00F46927">
        <w:rPr>
          <w:rFonts w:ascii="Times New Roman" w:hAnsi="Times New Roman" w:cs="Times New Roman"/>
          <w:sz w:val="24"/>
          <w:szCs w:val="24"/>
        </w:rPr>
        <w:t xml:space="preserve"> his parents</w:t>
      </w:r>
      <w:r w:rsidR="00790553">
        <w:rPr>
          <w:rFonts w:ascii="Times New Roman" w:hAnsi="Times New Roman" w:cs="Times New Roman"/>
          <w:sz w:val="24"/>
          <w:szCs w:val="24"/>
        </w:rPr>
        <w:t xml:space="preserve"> (</w:t>
      </w:r>
      <w:r w:rsidR="00790553" w:rsidRPr="008E6354">
        <w:rPr>
          <w:rFonts w:ascii="Times New Roman" w:hAnsi="Times New Roman" w:cs="Times New Roman"/>
          <w:sz w:val="24"/>
          <w:szCs w:val="24"/>
        </w:rPr>
        <w:t>Sendak</w:t>
      </w:r>
      <w:r w:rsidR="00790553">
        <w:rPr>
          <w:rFonts w:ascii="Times New Roman" w:hAnsi="Times New Roman" w:cs="Times New Roman"/>
          <w:sz w:val="24"/>
          <w:szCs w:val="24"/>
        </w:rPr>
        <w:t>, 1963)</w:t>
      </w:r>
      <w:r w:rsidR="00036A4A" w:rsidRPr="00F46927">
        <w:rPr>
          <w:rFonts w:ascii="Times New Roman" w:hAnsi="Times New Roman" w:cs="Times New Roman"/>
          <w:sz w:val="24"/>
          <w:szCs w:val="24"/>
        </w:rPr>
        <w:t xml:space="preserve">.  </w:t>
      </w:r>
      <w:r w:rsidR="00EA0C52" w:rsidRPr="00F46927">
        <w:rPr>
          <w:rFonts w:ascii="Times New Roman" w:hAnsi="Times New Roman" w:cs="Times New Roman"/>
          <w:sz w:val="24"/>
          <w:szCs w:val="24"/>
        </w:rPr>
        <w:t>It also centers on globalization in terms of venturing out into the unknown. This is how the main character ent</w:t>
      </w:r>
      <w:r w:rsidR="00921D3A">
        <w:rPr>
          <w:rFonts w:ascii="Times New Roman" w:hAnsi="Times New Roman" w:cs="Times New Roman"/>
          <w:sz w:val="24"/>
          <w:szCs w:val="24"/>
        </w:rPr>
        <w:t>ers the jungle scenario and the story i</w:t>
      </w:r>
      <w:r w:rsidR="00EA0C52" w:rsidRPr="00F46927">
        <w:rPr>
          <w:rFonts w:ascii="Times New Roman" w:hAnsi="Times New Roman" w:cs="Times New Roman"/>
          <w:sz w:val="24"/>
          <w:szCs w:val="24"/>
        </w:rPr>
        <w:t xml:space="preserve">s implicit </w:t>
      </w:r>
      <w:r w:rsidR="00E43A5F" w:rsidRPr="00F46927">
        <w:rPr>
          <w:rFonts w:ascii="Times New Roman" w:hAnsi="Times New Roman" w:cs="Times New Roman"/>
          <w:sz w:val="24"/>
          <w:szCs w:val="24"/>
        </w:rPr>
        <w:t>in his entering into the US as a young immigrant. This body work injects enough experiences and lessons into the short picture book that will delight every reader.</w:t>
      </w:r>
      <w:r w:rsidR="00E43A5F" w:rsidRPr="00F46927">
        <w:rPr>
          <w:rFonts w:ascii="Times New Roman" w:hAnsi="Times New Roman" w:cs="Times New Roman"/>
          <w:b/>
          <w:sz w:val="24"/>
          <w:szCs w:val="24"/>
        </w:rPr>
        <w:t xml:space="preserve"> </w:t>
      </w:r>
    </w:p>
    <w:p w:rsidR="008B48C3" w:rsidRPr="00F46927" w:rsidRDefault="008B48C3" w:rsidP="00007A07">
      <w:pPr>
        <w:spacing w:after="0" w:line="480" w:lineRule="auto"/>
        <w:rPr>
          <w:rFonts w:ascii="Times New Roman" w:hAnsi="Times New Roman" w:cs="Times New Roman"/>
          <w:sz w:val="24"/>
          <w:szCs w:val="24"/>
        </w:rPr>
      </w:pPr>
      <w:r w:rsidRPr="00F46927">
        <w:rPr>
          <w:rFonts w:ascii="Times New Roman" w:hAnsi="Times New Roman" w:cs="Times New Roman"/>
          <w:b/>
          <w:sz w:val="24"/>
          <w:szCs w:val="24"/>
        </w:rPr>
        <w:t>Appropriate age range:</w:t>
      </w:r>
      <w:r w:rsidR="00F61F75" w:rsidRPr="00F46927">
        <w:rPr>
          <w:rFonts w:ascii="Times New Roman" w:hAnsi="Times New Roman" w:cs="Times New Roman"/>
          <w:sz w:val="24"/>
          <w:szCs w:val="24"/>
        </w:rPr>
        <w:t xml:space="preserve"> the book is favorable </w:t>
      </w:r>
      <w:r w:rsidR="009603CA" w:rsidRPr="00F46927">
        <w:rPr>
          <w:rFonts w:ascii="Times New Roman" w:hAnsi="Times New Roman" w:cs="Times New Roman"/>
          <w:sz w:val="24"/>
          <w:szCs w:val="24"/>
        </w:rPr>
        <w:t xml:space="preserve">for children between the ages of 6 and 12 </w:t>
      </w:r>
      <w:r w:rsidR="00D16DBF" w:rsidRPr="00F46927">
        <w:rPr>
          <w:rFonts w:ascii="Times New Roman" w:hAnsi="Times New Roman" w:cs="Times New Roman"/>
          <w:sz w:val="24"/>
          <w:szCs w:val="24"/>
        </w:rPr>
        <w:t xml:space="preserve">years. </w:t>
      </w:r>
      <w:r w:rsidR="00387FF7" w:rsidRPr="00F46927">
        <w:rPr>
          <w:rFonts w:ascii="Times New Roman" w:hAnsi="Times New Roman" w:cs="Times New Roman"/>
          <w:sz w:val="24"/>
          <w:szCs w:val="24"/>
        </w:rPr>
        <w:t xml:space="preserve">it has just enough word count to improve their literally skills. It also possesses the correct </w:t>
      </w:r>
      <w:r w:rsidR="00026212" w:rsidRPr="00F46927">
        <w:rPr>
          <w:rFonts w:ascii="Times New Roman" w:hAnsi="Times New Roman" w:cs="Times New Roman"/>
          <w:sz w:val="24"/>
          <w:szCs w:val="24"/>
        </w:rPr>
        <w:t xml:space="preserve">different perspective to increase children’s angle of life, </w:t>
      </w:r>
    </w:p>
    <w:p w:rsidR="008B48C3" w:rsidRPr="00F46927" w:rsidRDefault="008B48C3" w:rsidP="00007A07">
      <w:pPr>
        <w:spacing w:after="0" w:line="480" w:lineRule="auto"/>
        <w:rPr>
          <w:rFonts w:ascii="Times New Roman" w:hAnsi="Times New Roman" w:cs="Times New Roman"/>
          <w:sz w:val="24"/>
          <w:szCs w:val="24"/>
        </w:rPr>
      </w:pPr>
      <w:r w:rsidRPr="00F46927">
        <w:rPr>
          <w:rFonts w:ascii="Times New Roman" w:hAnsi="Times New Roman" w:cs="Times New Roman"/>
          <w:b/>
          <w:sz w:val="24"/>
          <w:szCs w:val="24"/>
        </w:rPr>
        <w:t>Do you think this book does a good job addressing the topic?  Why or why not</w:t>
      </w:r>
      <w:r w:rsidR="00026212" w:rsidRPr="00F46927">
        <w:rPr>
          <w:rFonts w:ascii="Times New Roman" w:hAnsi="Times New Roman" w:cs="Times New Roman"/>
          <w:b/>
          <w:sz w:val="24"/>
          <w:szCs w:val="24"/>
        </w:rPr>
        <w:t xml:space="preserve">:  </w:t>
      </w:r>
      <w:r w:rsidR="00026212" w:rsidRPr="00F46927">
        <w:rPr>
          <w:rFonts w:ascii="Times New Roman" w:hAnsi="Times New Roman" w:cs="Times New Roman"/>
          <w:sz w:val="24"/>
          <w:szCs w:val="24"/>
        </w:rPr>
        <w:t>the book has sufficiently covered the topics at hand. It addresses the pertinent issues</w:t>
      </w:r>
      <w:r w:rsidR="003B52E0" w:rsidRPr="00F46927">
        <w:rPr>
          <w:rFonts w:ascii="Times New Roman" w:hAnsi="Times New Roman" w:cs="Times New Roman"/>
          <w:sz w:val="24"/>
          <w:szCs w:val="24"/>
        </w:rPr>
        <w:t xml:space="preserve"> dealing with discrimination, segregation, and exploring into the world of the </w:t>
      </w:r>
      <w:r w:rsidR="00007A07" w:rsidRPr="00F46927">
        <w:rPr>
          <w:rFonts w:ascii="Times New Roman" w:hAnsi="Times New Roman" w:cs="Times New Roman"/>
          <w:sz w:val="24"/>
          <w:szCs w:val="24"/>
        </w:rPr>
        <w:t>unknown</w:t>
      </w:r>
      <w:r w:rsidR="00007A07">
        <w:rPr>
          <w:rFonts w:ascii="Times New Roman" w:hAnsi="Times New Roman" w:cs="Times New Roman"/>
          <w:sz w:val="24"/>
          <w:szCs w:val="24"/>
        </w:rPr>
        <w:t xml:space="preserve"> (</w:t>
      </w:r>
      <w:r w:rsidR="00007A07" w:rsidRPr="008E6354">
        <w:rPr>
          <w:rFonts w:ascii="Times New Roman" w:hAnsi="Times New Roman" w:cs="Times New Roman"/>
          <w:sz w:val="24"/>
          <w:szCs w:val="24"/>
        </w:rPr>
        <w:t>Sendak</w:t>
      </w:r>
      <w:r w:rsidR="00007A07">
        <w:rPr>
          <w:rFonts w:ascii="Times New Roman" w:hAnsi="Times New Roman" w:cs="Times New Roman"/>
          <w:sz w:val="24"/>
          <w:szCs w:val="24"/>
        </w:rPr>
        <w:t>, 1963)</w:t>
      </w:r>
      <w:r w:rsidR="003B52E0" w:rsidRPr="00F46927">
        <w:rPr>
          <w:rFonts w:ascii="Times New Roman" w:hAnsi="Times New Roman" w:cs="Times New Roman"/>
          <w:sz w:val="24"/>
          <w:szCs w:val="24"/>
        </w:rPr>
        <w:t xml:space="preserve">. </w:t>
      </w:r>
      <w:r w:rsidR="0002299A" w:rsidRPr="00F46927">
        <w:rPr>
          <w:rFonts w:ascii="Times New Roman" w:hAnsi="Times New Roman" w:cs="Times New Roman"/>
          <w:sz w:val="24"/>
          <w:szCs w:val="24"/>
        </w:rPr>
        <w:t xml:space="preserve">It </w:t>
      </w:r>
      <w:r w:rsidR="0002299A" w:rsidRPr="00F46927">
        <w:rPr>
          <w:rFonts w:ascii="Times New Roman" w:hAnsi="Times New Roman" w:cs="Times New Roman"/>
          <w:sz w:val="24"/>
          <w:szCs w:val="24"/>
        </w:rPr>
        <w:lastRenderedPageBreak/>
        <w:t xml:space="preserve">equips the young reader with the </w:t>
      </w:r>
      <w:r w:rsidR="009B19D2" w:rsidRPr="00F46927">
        <w:rPr>
          <w:rFonts w:ascii="Times New Roman" w:hAnsi="Times New Roman" w:cs="Times New Roman"/>
          <w:sz w:val="24"/>
          <w:szCs w:val="24"/>
        </w:rPr>
        <w:t>reality</w:t>
      </w:r>
      <w:r w:rsidR="0002299A" w:rsidRPr="00F46927">
        <w:rPr>
          <w:rFonts w:ascii="Times New Roman" w:hAnsi="Times New Roman" w:cs="Times New Roman"/>
          <w:sz w:val="24"/>
          <w:szCs w:val="24"/>
        </w:rPr>
        <w:t xml:space="preserve"> of what to expect in the future as they live in this fast changing world. </w:t>
      </w:r>
    </w:p>
    <w:p w:rsidR="008E6354" w:rsidRDefault="008B48C3" w:rsidP="00007A07">
      <w:pPr>
        <w:spacing w:after="0" w:line="480" w:lineRule="auto"/>
        <w:rPr>
          <w:rFonts w:ascii="Times New Roman" w:hAnsi="Times New Roman" w:cs="Times New Roman"/>
          <w:sz w:val="24"/>
          <w:szCs w:val="24"/>
        </w:rPr>
      </w:pPr>
      <w:r w:rsidRPr="00007A07">
        <w:rPr>
          <w:rFonts w:ascii="Times New Roman" w:hAnsi="Times New Roman" w:cs="Times New Roman"/>
          <w:b/>
          <w:sz w:val="24"/>
          <w:szCs w:val="24"/>
        </w:rPr>
        <w:t>Would this book be a good resource for a teacher to use in school, or better for a parent to use at home</w:t>
      </w:r>
      <w:r w:rsidR="005F5D0F" w:rsidRPr="00007A07">
        <w:rPr>
          <w:rFonts w:ascii="Times New Roman" w:hAnsi="Times New Roman" w:cs="Times New Roman"/>
          <w:b/>
          <w:sz w:val="24"/>
          <w:szCs w:val="24"/>
        </w:rPr>
        <w:t>:</w:t>
      </w:r>
      <w:r w:rsidR="009B19D2" w:rsidRPr="00007A07">
        <w:rPr>
          <w:rFonts w:ascii="Times New Roman" w:hAnsi="Times New Roman" w:cs="Times New Roman"/>
          <w:b/>
          <w:sz w:val="24"/>
          <w:szCs w:val="24"/>
        </w:rPr>
        <w:t xml:space="preserve"> </w:t>
      </w:r>
      <w:r w:rsidR="009B19D2" w:rsidRPr="00F46927">
        <w:rPr>
          <w:rFonts w:ascii="Times New Roman" w:hAnsi="Times New Roman" w:cs="Times New Roman"/>
          <w:sz w:val="24"/>
          <w:szCs w:val="24"/>
        </w:rPr>
        <w:t xml:space="preserve">the book would be a wonderful resource for teachers in their quest to nurture young students into reputable scholars worldwide. The book provides a firm foundation upon which </w:t>
      </w:r>
      <w:r w:rsidR="00A02575" w:rsidRPr="00F46927">
        <w:rPr>
          <w:rFonts w:ascii="Times New Roman" w:hAnsi="Times New Roman" w:cs="Times New Roman"/>
          <w:sz w:val="24"/>
          <w:szCs w:val="24"/>
        </w:rPr>
        <w:t xml:space="preserve">academicians can nurturer sprouting talent into the fraternity. </w:t>
      </w: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E6354" w:rsidRDefault="008E6354"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Default="005F5D0F" w:rsidP="00007A07">
      <w:pPr>
        <w:spacing w:line="480" w:lineRule="auto"/>
        <w:rPr>
          <w:rFonts w:ascii="Times New Roman" w:hAnsi="Times New Roman" w:cs="Times New Roman"/>
          <w:sz w:val="24"/>
          <w:szCs w:val="24"/>
        </w:rPr>
      </w:pPr>
    </w:p>
    <w:p w:rsidR="005F5D0F" w:rsidRPr="008E6354" w:rsidRDefault="005F5D0F" w:rsidP="005F5D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6354" w:rsidRPr="008E6354" w:rsidRDefault="008E6354" w:rsidP="00007A07">
      <w:pPr>
        <w:spacing w:line="480" w:lineRule="auto"/>
        <w:rPr>
          <w:rFonts w:ascii="Times New Roman" w:hAnsi="Times New Roman" w:cs="Times New Roman"/>
          <w:sz w:val="24"/>
          <w:szCs w:val="24"/>
        </w:rPr>
      </w:pPr>
      <w:r w:rsidRPr="008E6354">
        <w:rPr>
          <w:rFonts w:ascii="Times New Roman" w:hAnsi="Times New Roman" w:cs="Times New Roman"/>
          <w:sz w:val="24"/>
          <w:szCs w:val="24"/>
        </w:rPr>
        <w:t>Sendak</w:t>
      </w:r>
      <w:r>
        <w:rPr>
          <w:rFonts w:ascii="Times New Roman" w:hAnsi="Times New Roman" w:cs="Times New Roman"/>
          <w:sz w:val="24"/>
          <w:szCs w:val="24"/>
        </w:rPr>
        <w:t xml:space="preserve">, </w:t>
      </w:r>
      <w:r w:rsidRPr="008E6354">
        <w:rPr>
          <w:rFonts w:ascii="Times New Roman" w:hAnsi="Times New Roman" w:cs="Times New Roman"/>
          <w:sz w:val="24"/>
          <w:szCs w:val="24"/>
        </w:rPr>
        <w:t>Maurice</w:t>
      </w:r>
      <w:r w:rsidR="00C540C0">
        <w:rPr>
          <w:rFonts w:ascii="Times New Roman" w:hAnsi="Times New Roman" w:cs="Times New Roman"/>
          <w:sz w:val="24"/>
          <w:szCs w:val="24"/>
        </w:rPr>
        <w:t xml:space="preserve"> (1963). </w:t>
      </w:r>
      <w:r w:rsidR="00C540C0" w:rsidRPr="00F46927">
        <w:rPr>
          <w:rFonts w:ascii="Times New Roman" w:hAnsi="Times New Roman" w:cs="Times New Roman"/>
          <w:sz w:val="24"/>
          <w:szCs w:val="24"/>
        </w:rPr>
        <w:t>Where the Wild Things Are</w:t>
      </w:r>
      <w:r w:rsidR="00C540C0">
        <w:rPr>
          <w:rFonts w:ascii="Times New Roman" w:hAnsi="Times New Roman" w:cs="Times New Roman"/>
          <w:sz w:val="24"/>
          <w:szCs w:val="24"/>
        </w:rPr>
        <w:t xml:space="preserve">. </w:t>
      </w:r>
      <w:r w:rsidR="00A81EFE" w:rsidRPr="00A81EFE">
        <w:rPr>
          <w:rFonts w:ascii="Times New Roman" w:hAnsi="Times New Roman" w:cs="Times New Roman"/>
          <w:sz w:val="24"/>
          <w:szCs w:val="24"/>
        </w:rPr>
        <w:t>Harper &amp; Row</w:t>
      </w:r>
      <w:r w:rsidR="00790553">
        <w:rPr>
          <w:rFonts w:ascii="Times New Roman" w:hAnsi="Times New Roman" w:cs="Times New Roman"/>
          <w:sz w:val="24"/>
          <w:szCs w:val="24"/>
        </w:rPr>
        <w:t xml:space="preserve">: New York </w:t>
      </w: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E6354" w:rsidRPr="008E6354" w:rsidRDefault="008E6354" w:rsidP="00007A07">
      <w:pPr>
        <w:spacing w:line="480" w:lineRule="auto"/>
        <w:rPr>
          <w:rFonts w:ascii="Times New Roman" w:hAnsi="Times New Roman" w:cs="Times New Roman"/>
          <w:sz w:val="24"/>
          <w:szCs w:val="24"/>
        </w:rPr>
      </w:pPr>
    </w:p>
    <w:p w:rsidR="008B48C3" w:rsidRPr="008E6354" w:rsidRDefault="008B48C3" w:rsidP="00007A07">
      <w:pPr>
        <w:spacing w:line="480" w:lineRule="auto"/>
        <w:rPr>
          <w:rFonts w:ascii="Times New Roman" w:hAnsi="Times New Roman" w:cs="Times New Roman"/>
          <w:sz w:val="24"/>
          <w:szCs w:val="24"/>
        </w:rPr>
      </w:pPr>
    </w:p>
    <w:sectPr w:rsidR="008B48C3" w:rsidRPr="008E6354" w:rsidSect="008E63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C24" w:rsidRDefault="00C86C24" w:rsidP="001A6D26">
      <w:pPr>
        <w:spacing w:after="0" w:line="240" w:lineRule="auto"/>
      </w:pPr>
      <w:r>
        <w:separator/>
      </w:r>
    </w:p>
  </w:endnote>
  <w:endnote w:type="continuationSeparator" w:id="1">
    <w:p w:rsidR="00C86C24" w:rsidRDefault="00C86C24" w:rsidP="001A6D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C24" w:rsidRDefault="00C86C24" w:rsidP="001A6D26">
      <w:pPr>
        <w:spacing w:after="0" w:line="240" w:lineRule="auto"/>
      </w:pPr>
      <w:r>
        <w:separator/>
      </w:r>
    </w:p>
  </w:footnote>
  <w:footnote w:type="continuationSeparator" w:id="1">
    <w:p w:rsidR="00C86C24" w:rsidRDefault="00C86C24" w:rsidP="001A6D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63860"/>
      <w:docPartObj>
        <w:docPartGallery w:val="Page Numbers (Top of Page)"/>
        <w:docPartUnique/>
      </w:docPartObj>
    </w:sdtPr>
    <w:sdtContent>
      <w:p w:rsidR="001A6D26" w:rsidRPr="001A6D26" w:rsidRDefault="001A6D26" w:rsidP="001A6D26">
        <w:pPr>
          <w:pStyle w:val="Header"/>
          <w:rPr>
            <w:rFonts w:ascii="Times New Roman" w:hAnsi="Times New Roman" w:cs="Times New Roman"/>
            <w:sz w:val="24"/>
            <w:szCs w:val="24"/>
          </w:rPr>
        </w:pPr>
        <w:r w:rsidRPr="001A6D26">
          <w:rPr>
            <w:rFonts w:ascii="Times New Roman" w:hAnsi="Times New Roman" w:cs="Times New Roman"/>
            <w:sz w:val="24"/>
            <w:szCs w:val="24"/>
          </w:rPr>
          <w:t xml:space="preserve">BOOK REVIEW          </w:t>
        </w:r>
        <w:r>
          <w:rPr>
            <w:rFonts w:ascii="Times New Roman" w:hAnsi="Times New Roman" w:cs="Times New Roman"/>
            <w:sz w:val="24"/>
            <w:szCs w:val="24"/>
          </w:rPr>
          <w:t xml:space="preserve">      </w:t>
        </w:r>
        <w:r w:rsidR="008E6354">
          <w:rPr>
            <w:rFonts w:ascii="Times New Roman" w:hAnsi="Times New Roman" w:cs="Times New Roman"/>
            <w:sz w:val="24"/>
            <w:szCs w:val="24"/>
          </w:rPr>
          <w:t xml:space="preserve">                       </w:t>
        </w:r>
        <w:r w:rsidRPr="001A6D26">
          <w:rPr>
            <w:rFonts w:ascii="Times New Roman" w:hAnsi="Times New Roman" w:cs="Times New Roman"/>
            <w:sz w:val="24"/>
            <w:szCs w:val="24"/>
          </w:rPr>
          <w:t xml:space="preserve">                                                                                    </w:t>
        </w:r>
        <w:r w:rsidRPr="001A6D26">
          <w:rPr>
            <w:rFonts w:ascii="Times New Roman" w:hAnsi="Times New Roman" w:cs="Times New Roman"/>
            <w:sz w:val="24"/>
            <w:szCs w:val="24"/>
          </w:rPr>
          <w:fldChar w:fldCharType="begin"/>
        </w:r>
        <w:r w:rsidRPr="001A6D26">
          <w:rPr>
            <w:rFonts w:ascii="Times New Roman" w:hAnsi="Times New Roman" w:cs="Times New Roman"/>
            <w:sz w:val="24"/>
            <w:szCs w:val="24"/>
          </w:rPr>
          <w:instrText xml:space="preserve"> PAGE   \* MERGEFORMAT </w:instrText>
        </w:r>
        <w:r w:rsidRPr="001A6D26">
          <w:rPr>
            <w:rFonts w:ascii="Times New Roman" w:hAnsi="Times New Roman" w:cs="Times New Roman"/>
            <w:sz w:val="24"/>
            <w:szCs w:val="24"/>
          </w:rPr>
          <w:fldChar w:fldCharType="separate"/>
        </w:r>
        <w:r w:rsidR="005903E5">
          <w:rPr>
            <w:rFonts w:ascii="Times New Roman" w:hAnsi="Times New Roman" w:cs="Times New Roman"/>
            <w:noProof/>
            <w:sz w:val="24"/>
            <w:szCs w:val="24"/>
          </w:rPr>
          <w:t>2</w:t>
        </w:r>
        <w:r w:rsidRPr="001A6D26">
          <w:rPr>
            <w:rFonts w:ascii="Times New Roman" w:hAnsi="Times New Roman" w:cs="Times New Roman"/>
            <w:sz w:val="24"/>
            <w:szCs w:val="24"/>
          </w:rPr>
          <w:fldChar w:fldCharType="end"/>
        </w:r>
      </w:p>
    </w:sdtContent>
  </w:sdt>
  <w:p w:rsidR="001A6D26" w:rsidRDefault="001A6D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63875"/>
      <w:docPartObj>
        <w:docPartGallery w:val="Page Numbers (Top of Page)"/>
        <w:docPartUnique/>
      </w:docPartObj>
    </w:sdtPr>
    <w:sdtContent>
      <w:p w:rsidR="008E6354" w:rsidRPr="001A6D26" w:rsidRDefault="008E6354" w:rsidP="008E6354">
        <w:pPr>
          <w:pStyle w:val="Header"/>
          <w:rPr>
            <w:rFonts w:ascii="Times New Roman" w:hAnsi="Times New Roman" w:cs="Times New Roman"/>
            <w:sz w:val="24"/>
            <w:szCs w:val="24"/>
          </w:rPr>
        </w:pPr>
        <w:r w:rsidRPr="001A6D26">
          <w:rPr>
            <w:rFonts w:ascii="Times New Roman" w:hAnsi="Times New Roman" w:cs="Times New Roman"/>
            <w:sz w:val="24"/>
            <w:szCs w:val="24"/>
          </w:rPr>
          <w:t xml:space="preserve">Running head: BOOK REVIEW          </w:t>
        </w:r>
        <w:r>
          <w:rPr>
            <w:rFonts w:ascii="Times New Roman" w:hAnsi="Times New Roman" w:cs="Times New Roman"/>
            <w:sz w:val="24"/>
            <w:szCs w:val="24"/>
          </w:rPr>
          <w:t xml:space="preserve">      </w:t>
        </w:r>
        <w:r w:rsidRPr="001A6D26">
          <w:rPr>
            <w:rFonts w:ascii="Times New Roman" w:hAnsi="Times New Roman" w:cs="Times New Roman"/>
            <w:sz w:val="24"/>
            <w:szCs w:val="24"/>
          </w:rPr>
          <w:t xml:space="preserve">                                                                                    </w:t>
        </w:r>
        <w:r w:rsidRPr="001A6D26">
          <w:rPr>
            <w:rFonts w:ascii="Times New Roman" w:hAnsi="Times New Roman" w:cs="Times New Roman"/>
            <w:sz w:val="24"/>
            <w:szCs w:val="24"/>
          </w:rPr>
          <w:fldChar w:fldCharType="begin"/>
        </w:r>
        <w:r w:rsidRPr="001A6D26">
          <w:rPr>
            <w:rFonts w:ascii="Times New Roman" w:hAnsi="Times New Roman" w:cs="Times New Roman"/>
            <w:sz w:val="24"/>
            <w:szCs w:val="24"/>
          </w:rPr>
          <w:instrText xml:space="preserve"> PAGE   \* MERGEFORMAT </w:instrText>
        </w:r>
        <w:r w:rsidRPr="001A6D26">
          <w:rPr>
            <w:rFonts w:ascii="Times New Roman" w:hAnsi="Times New Roman" w:cs="Times New Roman"/>
            <w:sz w:val="24"/>
            <w:szCs w:val="24"/>
          </w:rPr>
          <w:fldChar w:fldCharType="separate"/>
        </w:r>
        <w:r w:rsidR="005903E5">
          <w:rPr>
            <w:rFonts w:ascii="Times New Roman" w:hAnsi="Times New Roman" w:cs="Times New Roman"/>
            <w:noProof/>
            <w:sz w:val="24"/>
            <w:szCs w:val="24"/>
          </w:rPr>
          <w:t>1</w:t>
        </w:r>
        <w:r w:rsidRPr="001A6D26">
          <w:rPr>
            <w:rFonts w:ascii="Times New Roman" w:hAnsi="Times New Roman" w:cs="Times New Roman"/>
            <w:sz w:val="24"/>
            <w:szCs w:val="24"/>
          </w:rPr>
          <w:fldChar w:fldCharType="end"/>
        </w:r>
      </w:p>
    </w:sdtContent>
  </w:sdt>
  <w:p w:rsidR="001A6D26" w:rsidRDefault="001A6D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B48C3"/>
    <w:rsid w:val="00007A07"/>
    <w:rsid w:val="0002299A"/>
    <w:rsid w:val="00026212"/>
    <w:rsid w:val="00036A4A"/>
    <w:rsid w:val="000D152F"/>
    <w:rsid w:val="000D4B5A"/>
    <w:rsid w:val="001A6D26"/>
    <w:rsid w:val="0036504B"/>
    <w:rsid w:val="00387FF7"/>
    <w:rsid w:val="003B52E0"/>
    <w:rsid w:val="0043185D"/>
    <w:rsid w:val="004F4054"/>
    <w:rsid w:val="00522525"/>
    <w:rsid w:val="005903E5"/>
    <w:rsid w:val="005F5D0F"/>
    <w:rsid w:val="00632BB6"/>
    <w:rsid w:val="00790553"/>
    <w:rsid w:val="0089359C"/>
    <w:rsid w:val="008B48C3"/>
    <w:rsid w:val="008E6354"/>
    <w:rsid w:val="00921D3A"/>
    <w:rsid w:val="0093514E"/>
    <w:rsid w:val="009603CA"/>
    <w:rsid w:val="009B19D2"/>
    <w:rsid w:val="00A02575"/>
    <w:rsid w:val="00A06C55"/>
    <w:rsid w:val="00A458EA"/>
    <w:rsid w:val="00A81EFE"/>
    <w:rsid w:val="00B84ECD"/>
    <w:rsid w:val="00C540C0"/>
    <w:rsid w:val="00C86C24"/>
    <w:rsid w:val="00D16DBF"/>
    <w:rsid w:val="00E43A5F"/>
    <w:rsid w:val="00E943AE"/>
    <w:rsid w:val="00EA0C52"/>
    <w:rsid w:val="00F46927"/>
    <w:rsid w:val="00F61F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8E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D26"/>
  </w:style>
  <w:style w:type="paragraph" w:styleId="Footer">
    <w:name w:val="footer"/>
    <w:basedOn w:val="Normal"/>
    <w:link w:val="FooterChar"/>
    <w:uiPriority w:val="99"/>
    <w:semiHidden/>
    <w:unhideWhenUsed/>
    <w:rsid w:val="001A6D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6D26"/>
  </w:style>
</w:styles>
</file>

<file path=word/webSettings.xml><?xml version="1.0" encoding="utf-8"?>
<w:webSettings xmlns:r="http://schemas.openxmlformats.org/officeDocument/2006/relationships" xmlns:w="http://schemas.openxmlformats.org/wordprocessingml/2006/main">
  <w:divs>
    <w:div w:id="4085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LSCS</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Lone Star College System</dc:creator>
  <cp:lastModifiedBy>user</cp:lastModifiedBy>
  <cp:revision>9</cp:revision>
  <dcterms:created xsi:type="dcterms:W3CDTF">2019-07-29T09:18:00Z</dcterms:created>
  <dcterms:modified xsi:type="dcterms:W3CDTF">2019-07-29T10:05:00Z</dcterms:modified>
</cp:coreProperties>
</file>